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9A2" w:rsidRPr="00D359A7" w:rsidRDefault="002509A2" w:rsidP="002509A2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  <w:r w:rsidRPr="00D359A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</w:t>
      </w:r>
      <w:r w:rsidRPr="00D359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</w:p>
    <w:p w:rsidR="002509A2" w:rsidRPr="00D359A7" w:rsidRDefault="002509A2" w:rsidP="002509A2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D359A7">
        <w:rPr>
          <w:rFonts w:ascii="Times New Roman" w:hAnsi="Times New Roman"/>
          <w:sz w:val="28"/>
          <w:szCs w:val="28"/>
        </w:rPr>
        <w:t>к Порядку</w:t>
      </w:r>
    </w:p>
    <w:p w:rsidR="002509A2" w:rsidRDefault="002509A2" w:rsidP="002509A2">
      <w:pPr>
        <w:widowControl w:val="0"/>
        <w:autoSpaceDE w:val="0"/>
        <w:autoSpaceDN w:val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D359A7">
        <w:rPr>
          <w:rFonts w:ascii="Times New Roman" w:hAnsi="Times New Roman"/>
          <w:sz w:val="28"/>
          <w:szCs w:val="28"/>
        </w:rPr>
        <w:t xml:space="preserve">предоставления субсидий </w:t>
      </w:r>
      <w:r w:rsidRPr="00A02CAF">
        <w:rPr>
          <w:rFonts w:ascii="Times New Roman" w:hAnsi="Times New Roman"/>
          <w:color w:val="000000" w:themeColor="text1"/>
          <w:sz w:val="28"/>
          <w:szCs w:val="28"/>
        </w:rPr>
        <w:t xml:space="preserve">на возмещение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части </w:t>
      </w:r>
      <w:r w:rsidRPr="00A02CAF">
        <w:rPr>
          <w:rFonts w:ascii="Times New Roman" w:hAnsi="Times New Roman"/>
          <w:color w:val="000000" w:themeColor="text1"/>
          <w:sz w:val="28"/>
          <w:szCs w:val="28"/>
        </w:rPr>
        <w:t>затрат</w:t>
      </w:r>
    </w:p>
    <w:p w:rsidR="002509A2" w:rsidRPr="00741B84" w:rsidRDefault="002509A2" w:rsidP="002509A2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 w:val="28"/>
          <w:szCs w:val="28"/>
        </w:rPr>
      </w:pPr>
      <w:r w:rsidRPr="00741B84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на приобретение и (или) оплату первоначального взноса по договору финансовой аренды (лизинга) сельскохозяйственной и (или) специализированной техники</w:t>
      </w:r>
    </w:p>
    <w:p w:rsidR="002509A2" w:rsidRPr="004834EB" w:rsidRDefault="002509A2" w:rsidP="002509A2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4834EB">
        <w:rPr>
          <w:rFonts w:ascii="Times New Roman" w:hAnsi="Times New Roman"/>
          <w:bCs/>
          <w:sz w:val="28"/>
          <w:szCs w:val="28"/>
        </w:rPr>
        <w:t>еречень</w:t>
      </w:r>
    </w:p>
    <w:p w:rsidR="002509A2" w:rsidRPr="00D359A7" w:rsidRDefault="002509A2" w:rsidP="002509A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сельскохозяйственной и (или) специализированной техники, для Получателей определенных абзацем вторым пункта 2 </w:t>
      </w:r>
      <w:r w:rsidRPr="00D359A7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а</w:t>
      </w:r>
    </w:p>
    <w:p w:rsidR="002509A2" w:rsidRPr="00741B84" w:rsidRDefault="002509A2" w:rsidP="002509A2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D359A7">
        <w:rPr>
          <w:rFonts w:ascii="Times New Roman" w:hAnsi="Times New Roman"/>
          <w:sz w:val="28"/>
          <w:szCs w:val="28"/>
        </w:rPr>
        <w:t xml:space="preserve">предоставления субсидий </w:t>
      </w:r>
      <w:r w:rsidRPr="00741B84">
        <w:rPr>
          <w:rFonts w:ascii="Times New Roman" w:eastAsiaTheme="minorEastAsia" w:hAnsi="Times New Roman"/>
          <w:sz w:val="28"/>
          <w:szCs w:val="28"/>
        </w:rPr>
        <w:t>на возмещение части затрат</w:t>
      </w:r>
      <w:r>
        <w:rPr>
          <w:rFonts w:ascii="Times New Roman" w:eastAsiaTheme="minorEastAsia" w:hAnsi="Times New Roman"/>
          <w:sz w:val="28"/>
          <w:szCs w:val="28"/>
        </w:rPr>
        <w:t xml:space="preserve"> на приобретение и (или) оплату первоначального взноса по договору финансовой аренды (лизинга) сельскохозяйственной и (или) специализированной техники</w:t>
      </w:r>
    </w:p>
    <w:p w:rsidR="002509A2" w:rsidRDefault="002509A2" w:rsidP="002509A2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9"/>
        <w:gridCol w:w="3458"/>
      </w:tblGrid>
      <w:tr w:rsidR="002509A2" w:rsidTr="0013798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A2" w:rsidRDefault="002509A2" w:rsidP="0013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сельскохозяйственной  техники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A2" w:rsidRDefault="002509A2" w:rsidP="0013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Код Общероссийского </w:t>
            </w:r>
            <w:hyperlink r:id="rId5" w:history="1">
              <w:r w:rsidRPr="00470FF8">
                <w:rPr>
                  <w:rFonts w:ascii="Times New Roman" w:hAnsi="Times New Roman"/>
                  <w:sz w:val="28"/>
                  <w:szCs w:val="28"/>
                </w:rPr>
                <w:t>классификатора</w:t>
              </w:r>
            </w:hyperlink>
            <w:r w:rsidRPr="00470F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продукции по видам экономической деятельности (ОКПД 2)</w:t>
            </w:r>
          </w:p>
        </w:tc>
      </w:tr>
      <w:tr w:rsidR="002509A2" w:rsidTr="0013798A"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9A2" w:rsidRDefault="002509A2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Комбайны кормоуборочные в комплектации без навесного оборудования: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9A2" w:rsidRDefault="002509A2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09A2" w:rsidTr="0013798A"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A2" w:rsidRDefault="002509A2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машины для уборки и первичной обработки кукурузы</w:t>
            </w:r>
          </w:p>
        </w:tc>
        <w:tc>
          <w:tcPr>
            <w:tcW w:w="3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A2" w:rsidRPr="00891AAF" w:rsidRDefault="002509A2" w:rsidP="0013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Pr="00891AAF">
                <w:rPr>
                  <w:rFonts w:ascii="Times New Roman" w:hAnsi="Times New Roman"/>
                  <w:sz w:val="28"/>
                  <w:szCs w:val="28"/>
                </w:rPr>
                <w:t>28.30.59.120</w:t>
              </w:r>
            </w:hyperlink>
          </w:p>
        </w:tc>
      </w:tr>
      <w:tr w:rsidR="002509A2" w:rsidTr="0013798A"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9A2" w:rsidRDefault="002509A2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Косилки самоходные всех типов: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9A2" w:rsidRPr="00891AAF" w:rsidRDefault="002509A2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09A2" w:rsidTr="0013798A"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A2" w:rsidRDefault="002509A2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Машины для уборки урожая</w:t>
            </w:r>
          </w:p>
        </w:tc>
        <w:tc>
          <w:tcPr>
            <w:tcW w:w="3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A2" w:rsidRPr="00891AAF" w:rsidRDefault="002509A2" w:rsidP="0013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Pr="00891AAF">
                <w:rPr>
                  <w:rFonts w:ascii="Times New Roman" w:hAnsi="Times New Roman"/>
                  <w:sz w:val="28"/>
                  <w:szCs w:val="28"/>
                </w:rPr>
                <w:t>28.30.5</w:t>
              </w:r>
            </w:hyperlink>
          </w:p>
        </w:tc>
      </w:tr>
      <w:tr w:rsidR="002509A2" w:rsidTr="0013798A"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9A2" w:rsidRDefault="002509A2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Жатки всех видов к кормоуборочному комбайну и самоходным косилкам: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9A2" w:rsidRPr="00891AAF" w:rsidRDefault="002509A2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09A2" w:rsidTr="0013798A"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A2" w:rsidRDefault="002509A2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Машины для уборки урожая и обмолота прочие, не включенные в другие группировки</w:t>
            </w:r>
          </w:p>
        </w:tc>
        <w:tc>
          <w:tcPr>
            <w:tcW w:w="3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A2" w:rsidRPr="00891AAF" w:rsidRDefault="002509A2" w:rsidP="0013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Pr="00891AAF">
                <w:rPr>
                  <w:rFonts w:ascii="Times New Roman" w:hAnsi="Times New Roman"/>
                  <w:sz w:val="28"/>
                  <w:szCs w:val="28"/>
                </w:rPr>
                <w:t>28.30.59.190</w:t>
              </w:r>
            </w:hyperlink>
          </w:p>
        </w:tc>
      </w:tr>
      <w:tr w:rsidR="002509A2" w:rsidTr="0013798A"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9A2" w:rsidRDefault="002509A2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Подборщики всех типов к кормоуборочному комбайну: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9A2" w:rsidRPr="00891AAF" w:rsidRDefault="002509A2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09A2" w:rsidTr="0013798A"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A2" w:rsidRDefault="002509A2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Оборудование для сельского хозяйства, не включенное в другие группировки</w:t>
            </w:r>
          </w:p>
        </w:tc>
        <w:tc>
          <w:tcPr>
            <w:tcW w:w="3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A2" w:rsidRPr="00891AAF" w:rsidRDefault="002509A2" w:rsidP="0013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Pr="00891AAF">
                <w:rPr>
                  <w:rFonts w:ascii="Times New Roman" w:hAnsi="Times New Roman"/>
                  <w:sz w:val="28"/>
                  <w:szCs w:val="28"/>
                </w:rPr>
                <w:t>28.30.86.110</w:t>
              </w:r>
            </w:hyperlink>
          </w:p>
        </w:tc>
      </w:tr>
      <w:tr w:rsidR="002509A2" w:rsidTr="0013798A"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9A2" w:rsidRDefault="002509A2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Тракторы сельскохозяйственные: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9A2" w:rsidRPr="00891AAF" w:rsidRDefault="002509A2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09A2" w:rsidTr="0013798A"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</w:tcPr>
          <w:p w:rsidR="002509A2" w:rsidRDefault="002509A2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тракторы с мощностью двигателя от 37 кВт до 59 кВт;</w:t>
            </w:r>
          </w:p>
        </w:tc>
        <w:tc>
          <w:tcPr>
            <w:tcW w:w="3458" w:type="dxa"/>
            <w:tcBorders>
              <w:left w:val="single" w:sz="4" w:space="0" w:color="auto"/>
              <w:right w:val="single" w:sz="4" w:space="0" w:color="auto"/>
            </w:tcBorders>
          </w:tcPr>
          <w:p w:rsidR="002509A2" w:rsidRPr="00891AAF" w:rsidRDefault="002509A2" w:rsidP="0013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Pr="00891AAF">
                <w:rPr>
                  <w:rFonts w:ascii="Times New Roman" w:hAnsi="Times New Roman"/>
                  <w:sz w:val="28"/>
                  <w:szCs w:val="28"/>
                </w:rPr>
                <w:t>28.30.22</w:t>
              </w:r>
            </w:hyperlink>
          </w:p>
        </w:tc>
      </w:tr>
      <w:tr w:rsidR="002509A2" w:rsidTr="0013798A"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A2" w:rsidRDefault="002509A2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тракторы с мощностью двигателя более 59 кВт</w:t>
            </w:r>
          </w:p>
        </w:tc>
        <w:tc>
          <w:tcPr>
            <w:tcW w:w="3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A2" w:rsidRPr="00891AAF" w:rsidRDefault="002509A2" w:rsidP="0013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Pr="00891AAF">
                <w:rPr>
                  <w:rFonts w:ascii="Times New Roman" w:hAnsi="Times New Roman"/>
                  <w:sz w:val="28"/>
                  <w:szCs w:val="28"/>
                </w:rPr>
                <w:t>28.30.23</w:t>
              </w:r>
            </w:hyperlink>
          </w:p>
        </w:tc>
      </w:tr>
    </w:tbl>
    <w:p w:rsidR="002509A2" w:rsidRDefault="002509A2" w:rsidP="002509A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509A2" w:rsidRDefault="002509A2" w:rsidP="002509A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5"/>
        <w:gridCol w:w="3879"/>
        <w:gridCol w:w="90"/>
      </w:tblGrid>
      <w:tr w:rsidR="002509A2" w:rsidTr="0013798A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A2" w:rsidRDefault="002509A2" w:rsidP="0013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A2" w:rsidRDefault="002509A2" w:rsidP="0013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09A2" w:rsidRPr="00891AAF" w:rsidTr="0013798A"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9A2" w:rsidRPr="00891AAF" w:rsidRDefault="002509A2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1AAF">
              <w:rPr>
                <w:rFonts w:ascii="Times New Roman" w:hAnsi="Times New Roman"/>
                <w:sz w:val="28"/>
                <w:szCs w:val="28"/>
              </w:rPr>
              <w:t>Зерносушилка всех типов для послеуборочной сушки зерновых, технических (масличных) культур, кукурузы и иных сельскохозяйственных культур: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9A2" w:rsidRPr="00891AAF" w:rsidRDefault="002509A2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09A2" w:rsidRPr="00891AAF" w:rsidTr="0013798A">
        <w:tc>
          <w:tcPr>
            <w:tcW w:w="5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A2" w:rsidRPr="00891AAF" w:rsidRDefault="002509A2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91AAF">
              <w:rPr>
                <w:rFonts w:ascii="Times New Roman" w:hAnsi="Times New Roman"/>
                <w:sz w:val="28"/>
                <w:szCs w:val="28"/>
              </w:rPr>
              <w:t>Сушилка зерна и семян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A2" w:rsidRPr="00891AAF" w:rsidRDefault="002509A2" w:rsidP="0013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Pr="00891AAF">
                <w:rPr>
                  <w:rFonts w:ascii="Times New Roman" w:hAnsi="Times New Roman"/>
                  <w:sz w:val="28"/>
                  <w:szCs w:val="28"/>
                </w:rPr>
                <w:t>28.93.16.110</w:t>
              </w:r>
            </w:hyperlink>
          </w:p>
        </w:tc>
      </w:tr>
      <w:tr w:rsidR="002509A2" w:rsidTr="0013798A">
        <w:trPr>
          <w:gridAfter w:val="1"/>
          <w:wAfter w:w="90" w:type="dxa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A2" w:rsidRDefault="002509A2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310A1">
              <w:rPr>
                <w:rFonts w:ascii="Times New Roman" w:hAnsi="Times New Roman"/>
                <w:sz w:val="28"/>
                <w:szCs w:val="28"/>
              </w:rPr>
              <w:t>Опрыскиватели – разбрасывател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A2" w:rsidRDefault="002509A2" w:rsidP="0013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Pr="003310A1">
                <w:rPr>
                  <w:rFonts w:ascii="Times New Roman" w:hAnsi="Times New Roman"/>
                  <w:sz w:val="28"/>
                  <w:szCs w:val="28"/>
                </w:rPr>
                <w:t>28.30.</w:t>
              </w:r>
            </w:hyperlink>
            <w:r w:rsidRPr="003310A1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2509A2" w:rsidTr="0013798A">
        <w:trPr>
          <w:gridAfter w:val="1"/>
          <w:wAfter w:w="90" w:type="dxa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9A2" w:rsidRDefault="002509A2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Свеклоуборочные,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морковоуборочные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комбайны: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9A2" w:rsidRDefault="002509A2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09A2" w:rsidTr="0013798A">
        <w:trPr>
          <w:gridAfter w:val="1"/>
          <w:wAfter w:w="90" w:type="dxa"/>
        </w:trPr>
        <w:tc>
          <w:tcPr>
            <w:tcW w:w="5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A2" w:rsidRDefault="002509A2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машины для уборки и первичной обработки свеклы и других корнеплодов</w:t>
            </w: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A2" w:rsidRPr="00891AAF" w:rsidRDefault="002509A2" w:rsidP="0013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r w:rsidRPr="00891AAF">
                <w:rPr>
                  <w:rFonts w:ascii="Times New Roman" w:hAnsi="Times New Roman"/>
                  <w:sz w:val="28"/>
                  <w:szCs w:val="28"/>
                </w:rPr>
                <w:t>28.30.54.120</w:t>
              </w:r>
            </w:hyperlink>
          </w:p>
        </w:tc>
      </w:tr>
      <w:tr w:rsidR="002509A2" w:rsidTr="0013798A">
        <w:trPr>
          <w:gridAfter w:val="1"/>
          <w:wAfter w:w="90" w:type="dxa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9A2" w:rsidRDefault="002509A2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Картофелеуборочные комбайны: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9A2" w:rsidRPr="00891AAF" w:rsidRDefault="002509A2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09A2" w:rsidTr="0013798A">
        <w:trPr>
          <w:gridAfter w:val="1"/>
          <w:wAfter w:w="90" w:type="dxa"/>
        </w:trPr>
        <w:tc>
          <w:tcPr>
            <w:tcW w:w="5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A2" w:rsidRDefault="002509A2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машины для уборки и первичной обработки картофеля</w:t>
            </w: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A2" w:rsidRPr="00891AAF" w:rsidRDefault="002509A2" w:rsidP="0013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 w:rsidRPr="00891AAF">
                <w:rPr>
                  <w:rFonts w:ascii="Times New Roman" w:hAnsi="Times New Roman"/>
                  <w:sz w:val="28"/>
                  <w:szCs w:val="28"/>
                </w:rPr>
                <w:t>28.30.54.110</w:t>
              </w:r>
            </w:hyperlink>
          </w:p>
        </w:tc>
      </w:tr>
    </w:tbl>
    <w:p w:rsidR="002509A2" w:rsidRPr="00891AAF" w:rsidRDefault="002509A2" w:rsidP="002509A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509A2" w:rsidRPr="00891AAF" w:rsidRDefault="002509A2" w:rsidP="002509A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9"/>
        <w:gridCol w:w="3515"/>
      </w:tblGrid>
      <w:tr w:rsidR="002509A2" w:rsidRPr="00891AAF" w:rsidTr="0013798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A2" w:rsidRPr="00891AAF" w:rsidRDefault="002509A2" w:rsidP="0013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специализированной техники 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A2" w:rsidRPr="00891AAF" w:rsidRDefault="002509A2" w:rsidP="0013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Код Общероссийского </w:t>
            </w:r>
            <w:hyperlink r:id="rId16" w:history="1">
              <w:r w:rsidRPr="00470FF8">
                <w:rPr>
                  <w:rFonts w:ascii="Times New Roman" w:hAnsi="Times New Roman"/>
                  <w:sz w:val="28"/>
                  <w:szCs w:val="28"/>
                </w:rPr>
                <w:t>классификатора</w:t>
              </w:r>
            </w:hyperlink>
            <w:r w:rsidRPr="00470F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продукции по видам экономической деятельности (ОКПД 2)</w:t>
            </w:r>
          </w:p>
        </w:tc>
      </w:tr>
      <w:tr w:rsidR="002509A2" w:rsidRPr="00891AAF" w:rsidTr="0013798A"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9A2" w:rsidRPr="00891AAF" w:rsidRDefault="002509A2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Установки передвижные мобильные (для пожаротушения)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9A2" w:rsidRPr="00891AAF" w:rsidRDefault="002509A2" w:rsidP="0013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28.12.15</w:t>
            </w:r>
          </w:p>
        </w:tc>
      </w:tr>
      <w:tr w:rsidR="002509A2" w:rsidRPr="00891AAF" w:rsidTr="0013798A"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A2" w:rsidRPr="00891AAF" w:rsidRDefault="002509A2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A2" w:rsidRPr="00891AAF" w:rsidRDefault="002509A2" w:rsidP="0013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509A2" w:rsidRPr="00891AAF" w:rsidRDefault="002509A2" w:rsidP="002509A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91AAF">
        <w:rPr>
          <w:rFonts w:ascii="Times New Roman" w:hAnsi="Times New Roman"/>
          <w:sz w:val="28"/>
          <w:szCs w:val="28"/>
        </w:rPr>
        <w:tab/>
      </w:r>
    </w:p>
    <w:p w:rsidR="002509A2" w:rsidRDefault="002509A2" w:rsidP="002509A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91AAF">
        <w:rPr>
          <w:rFonts w:ascii="Times New Roman" w:hAnsi="Times New Roman"/>
          <w:sz w:val="28"/>
          <w:szCs w:val="28"/>
        </w:rPr>
        <w:tab/>
      </w:r>
    </w:p>
    <w:p w:rsidR="002509A2" w:rsidRDefault="002509A2" w:rsidP="002509A2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509A2" w:rsidRDefault="002509A2" w:rsidP="002509A2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509A2" w:rsidRDefault="002509A2" w:rsidP="002509A2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119D8" w:rsidRDefault="002119D8">
      <w:bookmarkStart w:id="0" w:name="_GoBack"/>
      <w:bookmarkEnd w:id="0"/>
    </w:p>
    <w:sectPr w:rsidR="00211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9A2"/>
    <w:rsid w:val="002119D8"/>
    <w:rsid w:val="0025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9A2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9A2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8613&amp;dst=122487" TargetMode="External"/><Relationship Id="rId13" Type="http://schemas.openxmlformats.org/officeDocument/2006/relationships/hyperlink" Target="https://login.consultant.ru/link/?req=doc&amp;base=LAW&amp;n=478613&amp;dst=12245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8613&amp;dst=122433" TargetMode="External"/><Relationship Id="rId12" Type="http://schemas.openxmlformats.org/officeDocument/2006/relationships/hyperlink" Target="https://login.consultant.ru/link/?req=doc&amp;base=LAW&amp;n=478613&amp;dst=140920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7861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8613&amp;dst=122467" TargetMode="External"/><Relationship Id="rId11" Type="http://schemas.openxmlformats.org/officeDocument/2006/relationships/hyperlink" Target="https://login.consultant.ru/link/?req=doc&amp;base=LAW&amp;n=478613&amp;dst=122343" TargetMode="External"/><Relationship Id="rId5" Type="http://schemas.openxmlformats.org/officeDocument/2006/relationships/hyperlink" Target="https://login.consultant.ru/link/?req=doc&amp;base=LAW&amp;n=478613" TargetMode="External"/><Relationship Id="rId15" Type="http://schemas.openxmlformats.org/officeDocument/2006/relationships/hyperlink" Target="https://login.consultant.ru/link/?req=doc&amp;base=LAW&amp;n=478613&amp;dst=122449" TargetMode="External"/><Relationship Id="rId10" Type="http://schemas.openxmlformats.org/officeDocument/2006/relationships/hyperlink" Target="https://login.consultant.ru/link/?req=doc&amp;base=LAW&amp;n=478613&amp;dst=1223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8613&amp;dst=122549" TargetMode="External"/><Relationship Id="rId14" Type="http://schemas.openxmlformats.org/officeDocument/2006/relationships/hyperlink" Target="https://login.consultant.ru/link/?req=doc&amp;base=LAW&amp;n=478613&amp;dst=1224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Ирина</dc:creator>
  <cp:lastModifiedBy>Макарова Ирина</cp:lastModifiedBy>
  <cp:revision>1</cp:revision>
  <dcterms:created xsi:type="dcterms:W3CDTF">2024-10-01T08:32:00Z</dcterms:created>
  <dcterms:modified xsi:type="dcterms:W3CDTF">2024-10-01T08:32:00Z</dcterms:modified>
</cp:coreProperties>
</file>