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42" w:rsidRPr="00890942" w:rsidRDefault="00890942" w:rsidP="00890942">
      <w:pPr>
        <w:pStyle w:val="ConsPlusNormal"/>
        <w:jc w:val="right"/>
        <w:outlineLvl w:val="1"/>
        <w:rPr>
          <w:sz w:val="16"/>
          <w:szCs w:val="16"/>
        </w:rPr>
      </w:pPr>
      <w:r w:rsidRPr="00890942">
        <w:rPr>
          <w:sz w:val="16"/>
          <w:szCs w:val="16"/>
        </w:rPr>
        <w:t>Приложение N 1</w:t>
      </w:r>
    </w:p>
    <w:p w:rsidR="00890942" w:rsidRPr="00890942" w:rsidRDefault="00890942" w:rsidP="00890942">
      <w:pPr>
        <w:pStyle w:val="ConsPlusNormal"/>
        <w:jc w:val="right"/>
        <w:rPr>
          <w:sz w:val="16"/>
          <w:szCs w:val="16"/>
        </w:rPr>
      </w:pPr>
      <w:r w:rsidRPr="00890942">
        <w:rPr>
          <w:sz w:val="16"/>
          <w:szCs w:val="16"/>
        </w:rPr>
        <w:t>к Порядку предоставления гранта</w:t>
      </w:r>
    </w:p>
    <w:p w:rsidR="00890942" w:rsidRPr="00890942" w:rsidRDefault="00890942" w:rsidP="00890942">
      <w:pPr>
        <w:pStyle w:val="ConsPlusNormal"/>
        <w:jc w:val="right"/>
        <w:rPr>
          <w:sz w:val="16"/>
          <w:szCs w:val="16"/>
        </w:rPr>
      </w:pPr>
      <w:r w:rsidRPr="00890942">
        <w:rPr>
          <w:sz w:val="16"/>
          <w:szCs w:val="16"/>
        </w:rPr>
        <w:t>"</w:t>
      </w:r>
      <w:proofErr w:type="spellStart"/>
      <w:r w:rsidRPr="00890942">
        <w:rPr>
          <w:sz w:val="16"/>
          <w:szCs w:val="16"/>
        </w:rPr>
        <w:t>Агростартап</w:t>
      </w:r>
      <w:proofErr w:type="spellEnd"/>
      <w:r w:rsidRPr="00890942">
        <w:rPr>
          <w:sz w:val="16"/>
          <w:szCs w:val="16"/>
        </w:rPr>
        <w:t>" на реализацию проекта создания</w:t>
      </w:r>
    </w:p>
    <w:p w:rsidR="00890942" w:rsidRPr="00890942" w:rsidRDefault="00890942" w:rsidP="00890942">
      <w:pPr>
        <w:pStyle w:val="ConsPlusNormal"/>
        <w:jc w:val="right"/>
        <w:rPr>
          <w:sz w:val="16"/>
          <w:szCs w:val="16"/>
        </w:rPr>
      </w:pPr>
      <w:r w:rsidRPr="00890942">
        <w:rPr>
          <w:sz w:val="16"/>
          <w:szCs w:val="16"/>
        </w:rPr>
        <w:t>и (или) развития хозяйства</w:t>
      </w:r>
    </w:p>
    <w:p w:rsidR="00890942" w:rsidRDefault="00890942" w:rsidP="00890942">
      <w:pPr>
        <w:pStyle w:val="ConsPlusNormal"/>
        <w:jc w:val="both"/>
      </w:pPr>
    </w:p>
    <w:p w:rsidR="00890942" w:rsidRDefault="00890942" w:rsidP="00890942">
      <w:pPr>
        <w:pStyle w:val="ConsPlusTitle"/>
        <w:jc w:val="center"/>
      </w:pPr>
      <w:bookmarkStart w:id="0" w:name="P319"/>
      <w:bookmarkEnd w:id="0"/>
      <w:r>
        <w:t>КРИТЕРИИ ОЦЕНКИ ЗАЯВОК</w:t>
      </w:r>
    </w:p>
    <w:p w:rsidR="00890942" w:rsidRDefault="00890942" w:rsidP="008909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"/>
        <w:gridCol w:w="4252"/>
        <w:gridCol w:w="2827"/>
        <w:gridCol w:w="1405"/>
      </w:tblGrid>
      <w:tr w:rsidR="00890942" w:rsidRPr="00890942" w:rsidTr="00EA327A">
        <w:tc>
          <w:tcPr>
            <w:tcW w:w="519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NN</w:t>
            </w:r>
          </w:p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89094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2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Показатели критериев оценки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Оценка</w:t>
            </w:r>
          </w:p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баллах</w:t>
            </w:r>
          </w:p>
        </w:tc>
      </w:tr>
      <w:tr w:rsidR="00890942" w:rsidRPr="00890942" w:rsidTr="00EA327A">
        <w:tc>
          <w:tcPr>
            <w:tcW w:w="519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Наличие земельных участков, указанных в бизнес-плане, необходимых для достижения результата предоставления гранта "</w:t>
            </w:r>
            <w:proofErr w:type="spellStart"/>
            <w:r w:rsidRPr="00890942">
              <w:rPr>
                <w:sz w:val="20"/>
                <w:szCs w:val="20"/>
              </w:rPr>
              <w:t>Агростартап</w:t>
            </w:r>
            <w:proofErr w:type="spellEnd"/>
            <w:r w:rsidRPr="00890942">
              <w:rPr>
                <w:sz w:val="20"/>
                <w:szCs w:val="20"/>
              </w:rPr>
              <w:t>"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  <w:bookmarkStart w:id="1" w:name="_GoBack"/>
        <w:bookmarkEnd w:id="1"/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аренде (пользовании) (на срок не менее 5 лет)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0</w:t>
            </w: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Наличие имущества (здания, сооружения), указанного в бизнес-плане, необходимого для достижения результата предоставления гранта "</w:t>
            </w:r>
            <w:proofErr w:type="spellStart"/>
            <w:r w:rsidRPr="00890942">
              <w:rPr>
                <w:sz w:val="20"/>
                <w:szCs w:val="20"/>
              </w:rPr>
              <w:t>Агростартап</w:t>
            </w:r>
            <w:proofErr w:type="spellEnd"/>
            <w:r w:rsidRPr="00890942">
              <w:rPr>
                <w:sz w:val="20"/>
                <w:szCs w:val="20"/>
              </w:rPr>
              <w:t>"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аренде (пользовании) (на срок не менее 5 лет)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0</w:t>
            </w: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Наличие самоходной сельскохозяйственной техники, указанной в бизнес-плане, необходимой для достижения результата предоставления гранта "</w:t>
            </w:r>
            <w:proofErr w:type="spellStart"/>
            <w:r w:rsidRPr="00890942">
              <w:rPr>
                <w:sz w:val="20"/>
                <w:szCs w:val="20"/>
              </w:rPr>
              <w:t>Агростартап</w:t>
            </w:r>
            <w:proofErr w:type="spellEnd"/>
            <w:r w:rsidRPr="00890942">
              <w:rPr>
                <w:sz w:val="20"/>
                <w:szCs w:val="20"/>
              </w:rPr>
              <w:t>"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в аренде (пользовании) (на срок не менее 5 лет)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0</w:t>
            </w: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355"/>
            <w:bookmarkEnd w:id="2"/>
            <w:r w:rsidRPr="00890942">
              <w:rPr>
                <w:sz w:val="20"/>
                <w:szCs w:val="20"/>
              </w:rPr>
              <w:t>4.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Наличие среднего специального или высшего сельскохозяйственного образования, или дополнительного профессионального сельскохозяйственного образования, или трудового стажа в сельском хозяйстве, или осуществление ведения (совместного ведения) личного подсобного хозяйства в течение не менее 3 лет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да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Наличие собственных денежных средств на расчетном счете крестьянского (фермерского) хозяйства (гражданина) Российской Федерации к общей стоимости затрат согласно его плану расходов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10%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свыше 10%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</w:tr>
      <w:tr w:rsidR="00890942" w:rsidRPr="00890942" w:rsidTr="00EA327A"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6.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Оценка бизнес-плана исходя из сроков окупаемости проекта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срок окупаемости проекта до 5 лет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20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срок окупаемости проекта более 5 лет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5</w:t>
            </w:r>
          </w:p>
        </w:tc>
      </w:tr>
      <w:tr w:rsidR="00890942" w:rsidRPr="00890942" w:rsidTr="00890942">
        <w:trPr>
          <w:trHeight w:val="1537"/>
        </w:trPr>
        <w:tc>
          <w:tcPr>
            <w:tcW w:w="519" w:type="dxa"/>
            <w:vMerge w:val="restart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7.</w:t>
            </w:r>
          </w:p>
        </w:tc>
        <w:tc>
          <w:tcPr>
            <w:tcW w:w="4252" w:type="dxa"/>
            <w:vMerge w:val="restart"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Оценка бизнес-плана исходя из приоритетности рассмотрения бизнес-планов, определенной Министерством</w:t>
            </w: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приоритетное направление, определенное Министерством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10</w:t>
            </w:r>
          </w:p>
        </w:tc>
      </w:tr>
      <w:tr w:rsidR="00890942" w:rsidRPr="00890942" w:rsidTr="00EA327A">
        <w:tc>
          <w:tcPr>
            <w:tcW w:w="519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90942" w:rsidRPr="00890942" w:rsidRDefault="00890942" w:rsidP="00EA327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27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иные направления развития бизнес-плана</w:t>
            </w:r>
          </w:p>
        </w:tc>
        <w:tc>
          <w:tcPr>
            <w:tcW w:w="1405" w:type="dxa"/>
          </w:tcPr>
          <w:p w:rsidR="00890942" w:rsidRPr="00890942" w:rsidRDefault="00890942" w:rsidP="00EA327A">
            <w:pPr>
              <w:pStyle w:val="ConsPlusNormal"/>
              <w:jc w:val="center"/>
              <w:rPr>
                <w:sz w:val="20"/>
                <w:szCs w:val="20"/>
              </w:rPr>
            </w:pPr>
            <w:r w:rsidRPr="00890942">
              <w:rPr>
                <w:sz w:val="20"/>
                <w:szCs w:val="20"/>
              </w:rPr>
              <w:t>0</w:t>
            </w:r>
          </w:p>
        </w:tc>
      </w:tr>
    </w:tbl>
    <w:p w:rsidR="006F715F" w:rsidRPr="00890942" w:rsidRDefault="006F715F">
      <w:pPr>
        <w:rPr>
          <w:sz w:val="20"/>
          <w:szCs w:val="20"/>
        </w:rPr>
      </w:pPr>
    </w:p>
    <w:sectPr w:rsidR="006F715F" w:rsidRPr="00890942" w:rsidSect="0089094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42"/>
    <w:rsid w:val="006F715F"/>
    <w:rsid w:val="008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0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2024-07-11T12:51:00Z</dcterms:created>
  <dcterms:modified xsi:type="dcterms:W3CDTF">2024-07-11T12:53:00Z</dcterms:modified>
</cp:coreProperties>
</file>