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9DA" w:rsidRPr="00D35654" w:rsidRDefault="002929DA" w:rsidP="00D35654">
      <w:pPr>
        <w:pStyle w:val="ConsPlusNormal"/>
        <w:ind w:right="-31"/>
        <w:jc w:val="right"/>
        <w:outlineLvl w:val="1"/>
        <w:rPr>
          <w:rFonts w:ascii="Times New Roman" w:hAnsi="Times New Roman" w:cs="Times New Roman"/>
        </w:rPr>
      </w:pPr>
      <w:r w:rsidRPr="00D35654">
        <w:rPr>
          <w:rFonts w:ascii="Times New Roman" w:hAnsi="Times New Roman" w:cs="Times New Roman"/>
        </w:rPr>
        <w:t>Приложение N 1</w:t>
      </w:r>
    </w:p>
    <w:p w:rsidR="002929DA" w:rsidRPr="00D35654" w:rsidRDefault="002929DA" w:rsidP="00D35654">
      <w:pPr>
        <w:pStyle w:val="ConsPlusNormal"/>
        <w:ind w:right="-31"/>
        <w:jc w:val="right"/>
        <w:rPr>
          <w:rFonts w:ascii="Times New Roman" w:hAnsi="Times New Roman" w:cs="Times New Roman"/>
        </w:rPr>
      </w:pPr>
      <w:r w:rsidRPr="00D35654">
        <w:rPr>
          <w:rFonts w:ascii="Times New Roman" w:hAnsi="Times New Roman" w:cs="Times New Roman"/>
        </w:rPr>
        <w:t>к Порядку</w:t>
      </w:r>
      <w:r w:rsidR="00D914A3" w:rsidRPr="00D35654">
        <w:rPr>
          <w:rFonts w:ascii="Times New Roman" w:hAnsi="Times New Roman" w:cs="Times New Roman"/>
        </w:rPr>
        <w:t xml:space="preserve"> </w:t>
      </w:r>
      <w:r w:rsidRPr="00D35654">
        <w:rPr>
          <w:rFonts w:ascii="Times New Roman" w:hAnsi="Times New Roman" w:cs="Times New Roman"/>
        </w:rPr>
        <w:t>предоставления</w:t>
      </w:r>
    </w:p>
    <w:p w:rsidR="002929DA" w:rsidRPr="00D35654" w:rsidRDefault="002929DA" w:rsidP="00D35654">
      <w:pPr>
        <w:pStyle w:val="ConsPlusNormal"/>
        <w:ind w:right="-31"/>
        <w:jc w:val="right"/>
        <w:rPr>
          <w:rFonts w:ascii="Times New Roman" w:hAnsi="Times New Roman" w:cs="Times New Roman"/>
        </w:rPr>
      </w:pPr>
      <w:r w:rsidRPr="00D35654">
        <w:rPr>
          <w:rFonts w:ascii="Times New Roman" w:hAnsi="Times New Roman" w:cs="Times New Roman"/>
        </w:rPr>
        <w:t>субсидий на возмещение</w:t>
      </w:r>
    </w:p>
    <w:p w:rsidR="002929DA" w:rsidRPr="00D35654" w:rsidRDefault="002929DA" w:rsidP="00D35654">
      <w:pPr>
        <w:pStyle w:val="ConsPlusNormal"/>
        <w:ind w:right="-31"/>
        <w:jc w:val="right"/>
        <w:rPr>
          <w:rFonts w:ascii="Times New Roman" w:hAnsi="Times New Roman" w:cs="Times New Roman"/>
        </w:rPr>
      </w:pPr>
      <w:r w:rsidRPr="00D35654">
        <w:rPr>
          <w:rFonts w:ascii="Times New Roman" w:hAnsi="Times New Roman" w:cs="Times New Roman"/>
        </w:rPr>
        <w:t>части затрат на поддержку</w:t>
      </w:r>
    </w:p>
    <w:p w:rsidR="002929DA" w:rsidRPr="00D35654" w:rsidRDefault="002929DA" w:rsidP="00D35654">
      <w:pPr>
        <w:pStyle w:val="ConsPlusNormal"/>
        <w:ind w:right="-31"/>
        <w:jc w:val="right"/>
        <w:rPr>
          <w:rFonts w:ascii="Times New Roman" w:hAnsi="Times New Roman" w:cs="Times New Roman"/>
        </w:rPr>
      </w:pPr>
      <w:r w:rsidRPr="00D35654">
        <w:rPr>
          <w:rFonts w:ascii="Times New Roman" w:hAnsi="Times New Roman" w:cs="Times New Roman"/>
        </w:rPr>
        <w:t>племенного животноводства</w:t>
      </w:r>
    </w:p>
    <w:p w:rsidR="002929DA" w:rsidRPr="00D35654" w:rsidRDefault="002929DA" w:rsidP="00D35654">
      <w:pPr>
        <w:pStyle w:val="ConsPlusNormal"/>
        <w:ind w:right="-31"/>
        <w:jc w:val="both"/>
        <w:rPr>
          <w:rFonts w:ascii="Times New Roman" w:hAnsi="Times New Roman" w:cs="Times New Roman"/>
        </w:rPr>
      </w:pPr>
    </w:p>
    <w:p w:rsidR="002929DA" w:rsidRPr="00D35654" w:rsidRDefault="002929DA" w:rsidP="00D35654">
      <w:pPr>
        <w:pStyle w:val="ConsPlusNormal"/>
        <w:ind w:right="-31"/>
        <w:jc w:val="center"/>
        <w:rPr>
          <w:rFonts w:ascii="Times New Roman" w:hAnsi="Times New Roman" w:cs="Times New Roman"/>
        </w:rPr>
      </w:pPr>
      <w:bookmarkStart w:id="0" w:name="P267"/>
      <w:bookmarkEnd w:id="0"/>
      <w:r w:rsidRPr="00D35654">
        <w:rPr>
          <w:rFonts w:ascii="Times New Roman" w:hAnsi="Times New Roman" w:cs="Times New Roman"/>
        </w:rPr>
        <w:t>Расчет</w:t>
      </w:r>
    </w:p>
    <w:p w:rsidR="002929DA" w:rsidRPr="00D35654" w:rsidRDefault="002929DA" w:rsidP="00D35654">
      <w:pPr>
        <w:pStyle w:val="ConsPlusNormal"/>
        <w:ind w:right="-31"/>
        <w:jc w:val="center"/>
        <w:rPr>
          <w:rFonts w:ascii="Times New Roman" w:hAnsi="Times New Roman" w:cs="Times New Roman"/>
        </w:rPr>
      </w:pPr>
      <w:r w:rsidRPr="00D35654">
        <w:rPr>
          <w:rFonts w:ascii="Times New Roman" w:hAnsi="Times New Roman" w:cs="Times New Roman"/>
        </w:rPr>
        <w:t>размера субсидии на возмещение части затрат на поддержку</w:t>
      </w:r>
    </w:p>
    <w:p w:rsidR="002929DA" w:rsidRPr="00D35654" w:rsidRDefault="002929DA" w:rsidP="00D35654">
      <w:pPr>
        <w:pStyle w:val="ConsPlusNormal"/>
        <w:ind w:right="-31"/>
        <w:jc w:val="center"/>
        <w:rPr>
          <w:rFonts w:ascii="Times New Roman" w:hAnsi="Times New Roman" w:cs="Times New Roman"/>
        </w:rPr>
      </w:pPr>
      <w:r w:rsidRPr="00D35654">
        <w:rPr>
          <w:rFonts w:ascii="Times New Roman" w:hAnsi="Times New Roman" w:cs="Times New Roman"/>
        </w:rPr>
        <w:t>племенного животноводства в 20</w:t>
      </w:r>
      <w:r w:rsidR="00D914A3" w:rsidRPr="00D35654">
        <w:rPr>
          <w:rFonts w:ascii="Times New Roman" w:hAnsi="Times New Roman" w:cs="Times New Roman"/>
        </w:rPr>
        <w:t>25</w:t>
      </w:r>
      <w:r w:rsidRPr="00D35654">
        <w:rPr>
          <w:rFonts w:ascii="Times New Roman" w:hAnsi="Times New Roman" w:cs="Times New Roman"/>
        </w:rPr>
        <w:t xml:space="preserve"> году</w:t>
      </w:r>
    </w:p>
    <w:p w:rsidR="002929DA" w:rsidRPr="00D35654" w:rsidRDefault="002929DA" w:rsidP="00D35654">
      <w:pPr>
        <w:pStyle w:val="ConsPlusNormal"/>
        <w:ind w:right="-31"/>
        <w:jc w:val="center"/>
        <w:rPr>
          <w:rFonts w:ascii="Times New Roman" w:hAnsi="Times New Roman" w:cs="Times New Roman"/>
        </w:rPr>
      </w:pPr>
      <w:r w:rsidRPr="00D35654">
        <w:rPr>
          <w:rFonts w:ascii="Times New Roman" w:hAnsi="Times New Roman" w:cs="Times New Roman"/>
        </w:rPr>
        <w:t>_______________________________________________</w:t>
      </w:r>
    </w:p>
    <w:p w:rsidR="002929DA" w:rsidRPr="00D35654" w:rsidRDefault="002929DA" w:rsidP="00D35654">
      <w:pPr>
        <w:pStyle w:val="ConsPlusNormal"/>
        <w:ind w:right="-31"/>
        <w:jc w:val="center"/>
        <w:rPr>
          <w:rFonts w:ascii="Times New Roman" w:hAnsi="Times New Roman" w:cs="Times New Roman"/>
        </w:rPr>
      </w:pPr>
      <w:r w:rsidRPr="00D35654">
        <w:rPr>
          <w:rFonts w:ascii="Times New Roman" w:hAnsi="Times New Roman" w:cs="Times New Roman"/>
        </w:rPr>
        <w:t>(наименование Получателя субсидии)</w:t>
      </w: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1"/>
        <w:gridCol w:w="3219"/>
        <w:gridCol w:w="1701"/>
        <w:gridCol w:w="2835"/>
        <w:gridCol w:w="2409"/>
        <w:gridCol w:w="1843"/>
        <w:gridCol w:w="1985"/>
      </w:tblGrid>
      <w:tr w:rsidR="002929DA" w:rsidRPr="00D35654" w:rsidTr="00D35654">
        <w:tc>
          <w:tcPr>
            <w:tcW w:w="671" w:type="dxa"/>
          </w:tcPr>
          <w:p w:rsidR="002929DA" w:rsidRPr="00D35654" w:rsidRDefault="002929DA" w:rsidP="00D35654">
            <w:pPr>
              <w:pStyle w:val="ConsPlusNormal"/>
              <w:ind w:right="-31"/>
              <w:jc w:val="center"/>
              <w:rPr>
                <w:rFonts w:ascii="Times New Roman" w:hAnsi="Times New Roman" w:cs="Times New Roman"/>
              </w:rPr>
            </w:pPr>
            <w:r w:rsidRPr="00D35654">
              <w:rPr>
                <w:rFonts w:ascii="Times New Roman" w:hAnsi="Times New Roman" w:cs="Times New Roman"/>
              </w:rPr>
              <w:t>NN</w:t>
            </w:r>
          </w:p>
          <w:p w:rsidR="002929DA" w:rsidRPr="00D35654" w:rsidRDefault="002929DA" w:rsidP="00D35654">
            <w:pPr>
              <w:pStyle w:val="ConsPlusNormal"/>
              <w:ind w:right="-3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35654">
              <w:rPr>
                <w:rFonts w:ascii="Times New Roman" w:hAnsi="Times New Roman" w:cs="Times New Roman"/>
              </w:rPr>
              <w:t>пп</w:t>
            </w:r>
            <w:proofErr w:type="spellEnd"/>
          </w:p>
        </w:tc>
        <w:tc>
          <w:tcPr>
            <w:tcW w:w="3219" w:type="dxa"/>
          </w:tcPr>
          <w:p w:rsidR="002929DA" w:rsidRPr="00D35654" w:rsidRDefault="002929DA" w:rsidP="00D35654">
            <w:pPr>
              <w:pStyle w:val="ConsPlusNormal"/>
              <w:ind w:right="-31"/>
              <w:jc w:val="center"/>
              <w:rPr>
                <w:rFonts w:ascii="Times New Roman" w:hAnsi="Times New Roman" w:cs="Times New Roman"/>
              </w:rPr>
            </w:pPr>
            <w:r w:rsidRPr="00D35654">
              <w:rPr>
                <w:rFonts w:ascii="Times New Roman" w:hAnsi="Times New Roman" w:cs="Times New Roman"/>
              </w:rPr>
              <w:t>Наименование племенного маточного поголовья сельскохозяйственных животных</w:t>
            </w:r>
          </w:p>
        </w:tc>
        <w:tc>
          <w:tcPr>
            <w:tcW w:w="1701" w:type="dxa"/>
          </w:tcPr>
          <w:p w:rsidR="002929DA" w:rsidRPr="00D35654" w:rsidRDefault="002929DA" w:rsidP="00D35654">
            <w:pPr>
              <w:pStyle w:val="ConsPlusNormal"/>
              <w:ind w:right="-31"/>
              <w:jc w:val="center"/>
              <w:rPr>
                <w:rFonts w:ascii="Times New Roman" w:hAnsi="Times New Roman" w:cs="Times New Roman"/>
              </w:rPr>
            </w:pPr>
            <w:r w:rsidRPr="00D35654">
              <w:rPr>
                <w:rFonts w:ascii="Times New Roman" w:hAnsi="Times New Roman" w:cs="Times New Roman"/>
              </w:rPr>
              <w:t>Поголовье на 01.01.20</w:t>
            </w:r>
            <w:r w:rsidR="00D914A3" w:rsidRPr="00D35654">
              <w:rPr>
                <w:rFonts w:ascii="Times New Roman" w:hAnsi="Times New Roman" w:cs="Times New Roman"/>
              </w:rPr>
              <w:t>25</w:t>
            </w:r>
            <w:r w:rsidRPr="00D35654">
              <w:rPr>
                <w:rFonts w:ascii="Times New Roman" w:hAnsi="Times New Roman" w:cs="Times New Roman"/>
              </w:rPr>
              <w:t>, голов или штук</w:t>
            </w:r>
          </w:p>
        </w:tc>
        <w:tc>
          <w:tcPr>
            <w:tcW w:w="2835" w:type="dxa"/>
          </w:tcPr>
          <w:p w:rsidR="002929DA" w:rsidRPr="00D35654" w:rsidRDefault="002929DA" w:rsidP="00D35654">
            <w:pPr>
              <w:pStyle w:val="ConsPlusNormal"/>
              <w:ind w:right="-31"/>
              <w:jc w:val="center"/>
              <w:rPr>
                <w:rFonts w:ascii="Times New Roman" w:hAnsi="Times New Roman" w:cs="Times New Roman"/>
              </w:rPr>
            </w:pPr>
            <w:r w:rsidRPr="00D35654">
              <w:rPr>
                <w:rFonts w:ascii="Times New Roman" w:hAnsi="Times New Roman" w:cs="Times New Roman"/>
              </w:rPr>
              <w:t>Коэффициент перевода племенного маточного поголовья сельскохозяйственных животных в условные головы</w:t>
            </w:r>
          </w:p>
        </w:tc>
        <w:tc>
          <w:tcPr>
            <w:tcW w:w="2409" w:type="dxa"/>
          </w:tcPr>
          <w:p w:rsidR="002929DA" w:rsidRPr="00D35654" w:rsidRDefault="002929DA" w:rsidP="00D35654">
            <w:pPr>
              <w:pStyle w:val="ConsPlusNormal"/>
              <w:ind w:right="-31"/>
              <w:jc w:val="center"/>
              <w:rPr>
                <w:rFonts w:ascii="Times New Roman" w:hAnsi="Times New Roman" w:cs="Times New Roman"/>
              </w:rPr>
            </w:pPr>
            <w:r w:rsidRPr="00D35654">
              <w:rPr>
                <w:rFonts w:ascii="Times New Roman" w:hAnsi="Times New Roman" w:cs="Times New Roman"/>
              </w:rPr>
              <w:t>Субсидируемое поголовье, условные головы (гр. 5 = гр. 3 x гр. 4)</w:t>
            </w:r>
          </w:p>
        </w:tc>
        <w:tc>
          <w:tcPr>
            <w:tcW w:w="1843" w:type="dxa"/>
          </w:tcPr>
          <w:p w:rsidR="002929DA" w:rsidRPr="00D35654" w:rsidRDefault="002929DA" w:rsidP="00D35654">
            <w:pPr>
              <w:pStyle w:val="ConsPlusNormal"/>
              <w:ind w:right="-31"/>
              <w:jc w:val="center"/>
              <w:rPr>
                <w:rFonts w:ascii="Times New Roman" w:hAnsi="Times New Roman" w:cs="Times New Roman"/>
              </w:rPr>
            </w:pPr>
            <w:r w:rsidRPr="00D35654">
              <w:rPr>
                <w:rFonts w:ascii="Times New Roman" w:hAnsi="Times New Roman" w:cs="Times New Roman"/>
              </w:rPr>
              <w:t>Ставка субсидии на 1 условн</w:t>
            </w:r>
            <w:bookmarkStart w:id="1" w:name="_GoBack"/>
            <w:bookmarkEnd w:id="1"/>
            <w:r w:rsidRPr="00D35654">
              <w:rPr>
                <w:rFonts w:ascii="Times New Roman" w:hAnsi="Times New Roman" w:cs="Times New Roman"/>
              </w:rPr>
              <w:t>ую голову, руб.</w:t>
            </w:r>
          </w:p>
        </w:tc>
        <w:tc>
          <w:tcPr>
            <w:tcW w:w="1985" w:type="dxa"/>
          </w:tcPr>
          <w:p w:rsidR="002929DA" w:rsidRPr="00D35654" w:rsidRDefault="002929DA" w:rsidP="00D35654">
            <w:pPr>
              <w:pStyle w:val="ConsPlusNormal"/>
              <w:ind w:right="-31"/>
              <w:jc w:val="center"/>
              <w:rPr>
                <w:rFonts w:ascii="Times New Roman" w:hAnsi="Times New Roman" w:cs="Times New Roman"/>
              </w:rPr>
            </w:pPr>
            <w:r w:rsidRPr="00D35654">
              <w:rPr>
                <w:rFonts w:ascii="Times New Roman" w:hAnsi="Times New Roman" w:cs="Times New Roman"/>
              </w:rPr>
              <w:t>Итого сумма субсидии (гр. 7 = гр. 5 x гр. 6)</w:t>
            </w:r>
          </w:p>
        </w:tc>
      </w:tr>
      <w:tr w:rsidR="002929DA" w:rsidRPr="00D35654" w:rsidTr="00D35654">
        <w:tc>
          <w:tcPr>
            <w:tcW w:w="671" w:type="dxa"/>
          </w:tcPr>
          <w:p w:rsidR="002929DA" w:rsidRPr="00D35654" w:rsidRDefault="002929DA" w:rsidP="00D35654">
            <w:pPr>
              <w:pStyle w:val="ConsPlusNormal"/>
              <w:ind w:right="-31"/>
              <w:jc w:val="center"/>
              <w:rPr>
                <w:rFonts w:ascii="Times New Roman" w:hAnsi="Times New Roman" w:cs="Times New Roman"/>
              </w:rPr>
            </w:pPr>
            <w:r w:rsidRPr="00D356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19" w:type="dxa"/>
          </w:tcPr>
          <w:p w:rsidR="002929DA" w:rsidRPr="00D35654" w:rsidRDefault="002929DA" w:rsidP="00D35654">
            <w:pPr>
              <w:pStyle w:val="ConsPlusNormal"/>
              <w:ind w:right="-31"/>
              <w:jc w:val="center"/>
              <w:rPr>
                <w:rFonts w:ascii="Times New Roman" w:hAnsi="Times New Roman" w:cs="Times New Roman"/>
              </w:rPr>
            </w:pPr>
            <w:r w:rsidRPr="00D356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2929DA" w:rsidRPr="00D35654" w:rsidRDefault="002929DA" w:rsidP="00D35654">
            <w:pPr>
              <w:pStyle w:val="ConsPlusNormal"/>
              <w:ind w:right="-31"/>
              <w:jc w:val="center"/>
              <w:rPr>
                <w:rFonts w:ascii="Times New Roman" w:hAnsi="Times New Roman" w:cs="Times New Roman"/>
              </w:rPr>
            </w:pPr>
            <w:r w:rsidRPr="00D3565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</w:tcPr>
          <w:p w:rsidR="002929DA" w:rsidRPr="00D35654" w:rsidRDefault="002929DA" w:rsidP="00D35654">
            <w:pPr>
              <w:pStyle w:val="ConsPlusNormal"/>
              <w:ind w:right="-31"/>
              <w:jc w:val="center"/>
              <w:rPr>
                <w:rFonts w:ascii="Times New Roman" w:hAnsi="Times New Roman" w:cs="Times New Roman"/>
              </w:rPr>
            </w:pPr>
            <w:r w:rsidRPr="00D3565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09" w:type="dxa"/>
          </w:tcPr>
          <w:p w:rsidR="002929DA" w:rsidRPr="00D35654" w:rsidRDefault="002929DA" w:rsidP="00D35654">
            <w:pPr>
              <w:pStyle w:val="ConsPlusNormal"/>
              <w:ind w:right="-31"/>
              <w:jc w:val="center"/>
              <w:rPr>
                <w:rFonts w:ascii="Times New Roman" w:hAnsi="Times New Roman" w:cs="Times New Roman"/>
              </w:rPr>
            </w:pPr>
            <w:r w:rsidRPr="00D3565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:rsidR="002929DA" w:rsidRPr="00D35654" w:rsidRDefault="002929DA" w:rsidP="00D35654">
            <w:pPr>
              <w:pStyle w:val="ConsPlusNormal"/>
              <w:ind w:right="-31"/>
              <w:jc w:val="center"/>
              <w:rPr>
                <w:rFonts w:ascii="Times New Roman" w:hAnsi="Times New Roman" w:cs="Times New Roman"/>
              </w:rPr>
            </w:pPr>
            <w:r w:rsidRPr="00D3565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:rsidR="002929DA" w:rsidRPr="00D35654" w:rsidRDefault="002929DA" w:rsidP="00D35654">
            <w:pPr>
              <w:pStyle w:val="ConsPlusNormal"/>
              <w:ind w:right="-31"/>
              <w:jc w:val="center"/>
              <w:rPr>
                <w:rFonts w:ascii="Times New Roman" w:hAnsi="Times New Roman" w:cs="Times New Roman"/>
              </w:rPr>
            </w:pPr>
            <w:r w:rsidRPr="00D35654">
              <w:rPr>
                <w:rFonts w:ascii="Times New Roman" w:hAnsi="Times New Roman" w:cs="Times New Roman"/>
              </w:rPr>
              <w:t>7</w:t>
            </w:r>
          </w:p>
        </w:tc>
      </w:tr>
      <w:tr w:rsidR="002929DA" w:rsidRPr="00D35654" w:rsidTr="00D35654">
        <w:tc>
          <w:tcPr>
            <w:tcW w:w="671" w:type="dxa"/>
          </w:tcPr>
          <w:p w:rsidR="002929DA" w:rsidRPr="00D35654" w:rsidRDefault="002929DA" w:rsidP="00D35654">
            <w:pPr>
              <w:pStyle w:val="ConsPlusNormal"/>
              <w:ind w:right="-31"/>
              <w:rPr>
                <w:rFonts w:ascii="Times New Roman" w:hAnsi="Times New Roman" w:cs="Times New Roman"/>
              </w:rPr>
            </w:pPr>
          </w:p>
        </w:tc>
        <w:tc>
          <w:tcPr>
            <w:tcW w:w="3219" w:type="dxa"/>
          </w:tcPr>
          <w:p w:rsidR="002929DA" w:rsidRPr="00D35654" w:rsidRDefault="002929DA" w:rsidP="00D35654">
            <w:pPr>
              <w:pStyle w:val="ConsPlusNormal"/>
              <w:ind w:right="-31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929DA" w:rsidRPr="00D35654" w:rsidRDefault="002929DA" w:rsidP="00D35654">
            <w:pPr>
              <w:pStyle w:val="ConsPlusNormal"/>
              <w:ind w:right="-31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2929DA" w:rsidRPr="00D35654" w:rsidRDefault="002929DA" w:rsidP="00D35654">
            <w:pPr>
              <w:pStyle w:val="ConsPlusNormal"/>
              <w:ind w:right="-31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2929DA" w:rsidRPr="00D35654" w:rsidRDefault="002929DA" w:rsidP="00D35654">
            <w:pPr>
              <w:pStyle w:val="ConsPlusNormal"/>
              <w:ind w:right="-31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929DA" w:rsidRPr="00D35654" w:rsidRDefault="001C7E67" w:rsidP="00D35654">
            <w:pPr>
              <w:pStyle w:val="ConsPlusNormal"/>
              <w:ind w:right="-31"/>
              <w:rPr>
                <w:rFonts w:ascii="Times New Roman" w:hAnsi="Times New Roman" w:cs="Times New Roman"/>
                <w:lang w:val="en-US"/>
              </w:rPr>
            </w:pPr>
            <w:r w:rsidRPr="00D35654">
              <w:rPr>
                <w:rFonts w:ascii="Times New Roman" w:hAnsi="Times New Roman" w:cs="Times New Roman"/>
                <w:lang w:val="en-US"/>
              </w:rPr>
              <w:t>3 130,86567</w:t>
            </w:r>
          </w:p>
        </w:tc>
        <w:tc>
          <w:tcPr>
            <w:tcW w:w="1985" w:type="dxa"/>
          </w:tcPr>
          <w:p w:rsidR="002929DA" w:rsidRPr="00D35654" w:rsidRDefault="002929DA" w:rsidP="00D35654">
            <w:pPr>
              <w:pStyle w:val="ConsPlusNormal"/>
              <w:ind w:right="-31"/>
              <w:rPr>
                <w:rFonts w:ascii="Times New Roman" w:hAnsi="Times New Roman" w:cs="Times New Roman"/>
              </w:rPr>
            </w:pPr>
          </w:p>
        </w:tc>
      </w:tr>
      <w:tr w:rsidR="002929DA" w:rsidRPr="00D35654" w:rsidTr="00D35654">
        <w:tc>
          <w:tcPr>
            <w:tcW w:w="3890" w:type="dxa"/>
            <w:gridSpan w:val="2"/>
          </w:tcPr>
          <w:p w:rsidR="002929DA" w:rsidRPr="00D35654" w:rsidRDefault="002929DA" w:rsidP="00D35654">
            <w:pPr>
              <w:pStyle w:val="ConsPlusNormal"/>
              <w:ind w:right="-31"/>
              <w:rPr>
                <w:rFonts w:ascii="Times New Roman" w:hAnsi="Times New Roman" w:cs="Times New Roman"/>
              </w:rPr>
            </w:pPr>
            <w:r w:rsidRPr="00D35654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701" w:type="dxa"/>
          </w:tcPr>
          <w:p w:rsidR="002929DA" w:rsidRPr="00D35654" w:rsidRDefault="002929DA" w:rsidP="00D35654">
            <w:pPr>
              <w:pStyle w:val="ConsPlusNormal"/>
              <w:ind w:right="-31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gridSpan w:val="2"/>
          </w:tcPr>
          <w:p w:rsidR="002929DA" w:rsidRPr="00D35654" w:rsidRDefault="002929DA" w:rsidP="00D35654">
            <w:pPr>
              <w:pStyle w:val="ConsPlusNormal"/>
              <w:ind w:right="-31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929DA" w:rsidRPr="00D35654" w:rsidRDefault="002929DA" w:rsidP="00D35654">
            <w:pPr>
              <w:pStyle w:val="ConsPlusNormal"/>
              <w:ind w:right="-31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2929DA" w:rsidRPr="00D35654" w:rsidRDefault="002929DA" w:rsidP="00D35654">
            <w:pPr>
              <w:pStyle w:val="ConsPlusNormal"/>
              <w:ind w:right="-31"/>
              <w:rPr>
                <w:rFonts w:ascii="Times New Roman" w:hAnsi="Times New Roman" w:cs="Times New Roman"/>
              </w:rPr>
            </w:pPr>
          </w:p>
        </w:tc>
      </w:tr>
    </w:tbl>
    <w:p w:rsidR="002929DA" w:rsidRPr="00D35654" w:rsidRDefault="002929DA" w:rsidP="00D35654">
      <w:pPr>
        <w:pStyle w:val="ConsPlusNormal"/>
        <w:ind w:right="-31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340"/>
        <w:gridCol w:w="1701"/>
        <w:gridCol w:w="340"/>
        <w:gridCol w:w="2948"/>
      </w:tblGrid>
      <w:tr w:rsidR="002929DA" w:rsidRPr="00D35654" w:rsidTr="00786B89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929DA" w:rsidRPr="00D35654" w:rsidRDefault="002929DA" w:rsidP="00D35654">
            <w:pPr>
              <w:pStyle w:val="ConsPlusNormal"/>
              <w:ind w:right="-31"/>
              <w:rPr>
                <w:rFonts w:ascii="Times New Roman" w:hAnsi="Times New Roman" w:cs="Times New Roman"/>
              </w:rPr>
            </w:pPr>
            <w:r w:rsidRPr="00D35654"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929DA" w:rsidRPr="00D35654" w:rsidRDefault="002929DA" w:rsidP="00D35654">
            <w:pPr>
              <w:pStyle w:val="ConsPlusNormal"/>
              <w:ind w:right="-31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29DA" w:rsidRPr="00D35654" w:rsidRDefault="002929DA" w:rsidP="00D35654">
            <w:pPr>
              <w:pStyle w:val="ConsPlusNormal"/>
              <w:ind w:right="-31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929DA" w:rsidRPr="00D35654" w:rsidRDefault="002929DA" w:rsidP="00D35654">
            <w:pPr>
              <w:pStyle w:val="ConsPlusNormal"/>
              <w:ind w:right="-31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29DA" w:rsidRPr="00D35654" w:rsidRDefault="002929DA" w:rsidP="00D35654">
            <w:pPr>
              <w:pStyle w:val="ConsPlusNormal"/>
              <w:ind w:right="-31"/>
              <w:rPr>
                <w:rFonts w:ascii="Times New Roman" w:hAnsi="Times New Roman" w:cs="Times New Roman"/>
              </w:rPr>
            </w:pPr>
          </w:p>
        </w:tc>
      </w:tr>
      <w:tr w:rsidR="002929DA" w:rsidRPr="00D35654" w:rsidTr="00786B89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929DA" w:rsidRPr="00D35654" w:rsidRDefault="002929DA" w:rsidP="00D35654">
            <w:pPr>
              <w:pStyle w:val="ConsPlusNormal"/>
              <w:ind w:right="-31"/>
              <w:rPr>
                <w:rFonts w:ascii="Times New Roman" w:hAnsi="Times New Roman" w:cs="Times New Roman"/>
              </w:rPr>
            </w:pPr>
            <w:r w:rsidRPr="00D35654">
              <w:rPr>
                <w:rFonts w:ascii="Times New Roman" w:hAnsi="Times New Roman" w:cs="Times New Roman"/>
              </w:rPr>
              <w:t>(наименование Получателя)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929DA" w:rsidRPr="00D35654" w:rsidRDefault="002929DA" w:rsidP="00D35654">
            <w:pPr>
              <w:pStyle w:val="ConsPlusNormal"/>
              <w:ind w:right="-31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29DA" w:rsidRPr="00D35654" w:rsidRDefault="002929DA" w:rsidP="00D35654">
            <w:pPr>
              <w:pStyle w:val="ConsPlusNormal"/>
              <w:ind w:right="-31"/>
              <w:jc w:val="center"/>
              <w:rPr>
                <w:rFonts w:ascii="Times New Roman" w:hAnsi="Times New Roman" w:cs="Times New Roman"/>
              </w:rPr>
            </w:pPr>
            <w:r w:rsidRPr="00D35654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929DA" w:rsidRPr="00D35654" w:rsidRDefault="002929DA" w:rsidP="00D35654">
            <w:pPr>
              <w:pStyle w:val="ConsPlusNormal"/>
              <w:ind w:right="-31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29DA" w:rsidRPr="00D35654" w:rsidRDefault="002929DA" w:rsidP="00D35654">
            <w:pPr>
              <w:pStyle w:val="ConsPlusNormal"/>
              <w:ind w:right="-31"/>
              <w:jc w:val="center"/>
              <w:rPr>
                <w:rFonts w:ascii="Times New Roman" w:hAnsi="Times New Roman" w:cs="Times New Roman"/>
              </w:rPr>
            </w:pPr>
            <w:r w:rsidRPr="00D35654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</w:tbl>
    <w:p w:rsidR="002929DA" w:rsidRPr="00D35654" w:rsidRDefault="002929DA" w:rsidP="00D35654">
      <w:pPr>
        <w:pStyle w:val="ConsPlusNormal"/>
        <w:ind w:right="-31"/>
        <w:jc w:val="both"/>
        <w:rPr>
          <w:rFonts w:ascii="Times New Roman" w:hAnsi="Times New Roman" w:cs="Times New Roman"/>
        </w:rPr>
      </w:pPr>
    </w:p>
    <w:p w:rsidR="002929DA" w:rsidRPr="00D35654" w:rsidRDefault="002929DA" w:rsidP="00D35654">
      <w:pPr>
        <w:pStyle w:val="ConsPlusNormal"/>
        <w:ind w:right="-31" w:firstLine="540"/>
        <w:jc w:val="both"/>
        <w:rPr>
          <w:rFonts w:ascii="Times New Roman" w:hAnsi="Times New Roman" w:cs="Times New Roman"/>
        </w:rPr>
      </w:pPr>
      <w:r w:rsidRPr="00D35654">
        <w:rPr>
          <w:rFonts w:ascii="Times New Roman" w:hAnsi="Times New Roman" w:cs="Times New Roman"/>
        </w:rPr>
        <w:t>"___"___________20 ___ г.</w:t>
      </w:r>
    </w:p>
    <w:p w:rsidR="002929DA" w:rsidRPr="00D35654" w:rsidRDefault="002929DA" w:rsidP="00D35654">
      <w:pPr>
        <w:pStyle w:val="ConsPlusNormal"/>
        <w:spacing w:before="220"/>
        <w:ind w:right="-31" w:firstLine="540"/>
        <w:jc w:val="both"/>
        <w:rPr>
          <w:rFonts w:ascii="Times New Roman" w:hAnsi="Times New Roman" w:cs="Times New Roman"/>
        </w:rPr>
      </w:pPr>
      <w:r w:rsidRPr="00D35654">
        <w:rPr>
          <w:rFonts w:ascii="Times New Roman" w:hAnsi="Times New Roman" w:cs="Times New Roman"/>
        </w:rPr>
        <w:t>М.П. (при наличии).</w:t>
      </w:r>
    </w:p>
    <w:sectPr w:rsidR="002929DA" w:rsidRPr="00D35654" w:rsidSect="00C1435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306"/>
    <w:rsid w:val="00114306"/>
    <w:rsid w:val="001C7E67"/>
    <w:rsid w:val="002929DA"/>
    <w:rsid w:val="006E06E7"/>
    <w:rsid w:val="00C14354"/>
    <w:rsid w:val="00D244CB"/>
    <w:rsid w:val="00D35654"/>
    <w:rsid w:val="00D91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9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29D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9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29D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Живихина Елена Евгеньевна</dc:creator>
  <cp:keywords/>
  <dc:description/>
  <cp:lastModifiedBy>Живихина Елена Евгеньевна</cp:lastModifiedBy>
  <cp:revision>7</cp:revision>
  <dcterms:created xsi:type="dcterms:W3CDTF">2025-03-10T06:50:00Z</dcterms:created>
  <dcterms:modified xsi:type="dcterms:W3CDTF">2025-03-10T12:10:00Z</dcterms:modified>
</cp:coreProperties>
</file>